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CD9" w:rsidRPr="00541182" w:rsidRDefault="002A2CD9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>ПРИЛОЖЕНИЕ № 2</w:t>
      </w:r>
    </w:p>
    <w:p w:rsidR="002A2CD9" w:rsidRPr="00541182" w:rsidRDefault="002A2CD9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>УТВЕРЖДЕН</w:t>
      </w:r>
    </w:p>
    <w:p w:rsidR="00E73406" w:rsidRPr="00541182" w:rsidRDefault="002A2CD9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>постановлением администрации</w:t>
      </w:r>
    </w:p>
    <w:p w:rsidR="00E73406" w:rsidRPr="00541182" w:rsidRDefault="002A2CD9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муниципального образования</w:t>
      </w:r>
    </w:p>
    <w:p w:rsidR="002A2CD9" w:rsidRPr="00541182" w:rsidRDefault="002A2CD9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Новопокровский район</w:t>
      </w:r>
    </w:p>
    <w:p w:rsidR="002A2CD9" w:rsidRPr="00541182" w:rsidRDefault="00215B01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>от</w:t>
      </w:r>
      <w:r w:rsidR="00E73406" w:rsidRPr="00541182">
        <w:rPr>
          <w:rFonts w:ascii="Arial" w:hAnsi="Arial" w:cs="Arial"/>
        </w:rPr>
        <w:t xml:space="preserve"> 02.07.</w:t>
      </w:r>
      <w:r w:rsidRPr="00541182">
        <w:rPr>
          <w:rFonts w:ascii="Arial" w:hAnsi="Arial" w:cs="Arial"/>
        </w:rPr>
        <w:t>2012</w:t>
      </w:r>
      <w:r w:rsidR="002A2CD9" w:rsidRPr="00541182">
        <w:rPr>
          <w:rFonts w:ascii="Arial" w:hAnsi="Arial" w:cs="Arial"/>
        </w:rPr>
        <w:t xml:space="preserve">  №</w:t>
      </w:r>
      <w:r w:rsidR="00E73406" w:rsidRPr="00541182">
        <w:rPr>
          <w:rFonts w:ascii="Arial" w:hAnsi="Arial" w:cs="Arial"/>
        </w:rPr>
        <w:t xml:space="preserve"> 623</w:t>
      </w:r>
    </w:p>
    <w:p w:rsidR="002D7682" w:rsidRPr="00541182" w:rsidRDefault="002D7682" w:rsidP="00E73406">
      <w:pPr>
        <w:rPr>
          <w:rFonts w:ascii="Arial" w:hAnsi="Arial" w:cs="Arial"/>
        </w:rPr>
      </w:pPr>
    </w:p>
    <w:p w:rsidR="00723904" w:rsidRPr="00541182" w:rsidRDefault="00723904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>«Приложение № 2</w:t>
      </w:r>
    </w:p>
    <w:p w:rsidR="00723904" w:rsidRPr="00541182" w:rsidRDefault="00E73406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 </w:t>
      </w:r>
      <w:r w:rsidR="00723904" w:rsidRPr="00541182">
        <w:rPr>
          <w:rFonts w:ascii="Arial" w:hAnsi="Arial" w:cs="Arial"/>
        </w:rPr>
        <w:t>УТВЕРЖДЕН</w:t>
      </w:r>
    </w:p>
    <w:p w:rsidR="00E73406" w:rsidRPr="00541182" w:rsidRDefault="00723904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Постановлением администрации </w:t>
      </w:r>
    </w:p>
    <w:p w:rsidR="00723904" w:rsidRPr="00541182" w:rsidRDefault="00723904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>муниципального образования</w:t>
      </w:r>
    </w:p>
    <w:p w:rsidR="00723904" w:rsidRPr="00541182" w:rsidRDefault="00723904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>Новопокровский район</w:t>
      </w:r>
    </w:p>
    <w:p w:rsidR="00723904" w:rsidRPr="00541182" w:rsidRDefault="00AA6600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</w:t>
      </w:r>
      <w:r w:rsidR="00BA6BB4" w:rsidRPr="00541182">
        <w:rPr>
          <w:rFonts w:ascii="Arial" w:hAnsi="Arial" w:cs="Arial"/>
        </w:rPr>
        <w:t>от 28 января 2011</w:t>
      </w:r>
      <w:r w:rsidR="00723904" w:rsidRPr="00541182">
        <w:rPr>
          <w:rFonts w:ascii="Arial" w:hAnsi="Arial" w:cs="Arial"/>
        </w:rPr>
        <w:t xml:space="preserve">  года № 76</w:t>
      </w:r>
    </w:p>
    <w:p w:rsidR="00E73406" w:rsidRPr="00541182" w:rsidRDefault="00E73406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</w:t>
      </w:r>
      <w:r w:rsidR="00723904" w:rsidRPr="00541182">
        <w:rPr>
          <w:rFonts w:ascii="Arial" w:hAnsi="Arial" w:cs="Arial"/>
        </w:rPr>
        <w:t xml:space="preserve">(в редакции постановления </w:t>
      </w:r>
    </w:p>
    <w:p w:rsidR="00723904" w:rsidRPr="00541182" w:rsidRDefault="00723904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администрации муниципального </w:t>
      </w:r>
    </w:p>
    <w:p w:rsidR="00723904" w:rsidRPr="00541182" w:rsidRDefault="00723904" w:rsidP="00E73406">
      <w:pPr>
        <w:tabs>
          <w:tab w:val="left" w:pos="0"/>
        </w:tabs>
        <w:spacing w:line="20" w:lineRule="atLeast"/>
        <w:rPr>
          <w:rFonts w:ascii="Arial" w:hAnsi="Arial" w:cs="Arial"/>
        </w:rPr>
      </w:pPr>
      <w:r w:rsidRPr="00541182">
        <w:rPr>
          <w:rFonts w:ascii="Arial" w:hAnsi="Arial" w:cs="Arial"/>
        </w:rPr>
        <w:t>образования Новопокровский</w:t>
      </w:r>
    </w:p>
    <w:p w:rsidR="00A64A32" w:rsidRPr="00541182" w:rsidRDefault="00AA6600" w:rsidP="00E73406">
      <w:pPr>
        <w:tabs>
          <w:tab w:val="left" w:pos="4860"/>
          <w:tab w:val="left" w:pos="5040"/>
        </w:tabs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                   </w:t>
      </w:r>
      <w:r w:rsidR="00723904" w:rsidRPr="00541182">
        <w:rPr>
          <w:rFonts w:ascii="Arial" w:hAnsi="Arial" w:cs="Arial"/>
        </w:rPr>
        <w:t xml:space="preserve">район </w:t>
      </w:r>
    </w:p>
    <w:p w:rsidR="00E73406" w:rsidRPr="00541182" w:rsidRDefault="00E73406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>от 02.07.2012  № 623</w:t>
      </w:r>
    </w:p>
    <w:p w:rsidR="00DD64B9" w:rsidRPr="00541182" w:rsidRDefault="00723904" w:rsidP="00E73406">
      <w:pPr>
        <w:rPr>
          <w:rFonts w:ascii="Arial" w:hAnsi="Arial" w:cs="Arial"/>
        </w:rPr>
      </w:pPr>
      <w:r w:rsidRPr="00541182">
        <w:rPr>
          <w:rFonts w:ascii="Arial" w:hAnsi="Arial" w:cs="Arial"/>
        </w:rPr>
        <w:t xml:space="preserve">     </w:t>
      </w:r>
    </w:p>
    <w:p w:rsidR="00215B01" w:rsidRPr="00541182" w:rsidRDefault="00215B01" w:rsidP="002A2CD9">
      <w:pPr>
        <w:jc w:val="center"/>
        <w:rPr>
          <w:rFonts w:ascii="Arial" w:hAnsi="Arial" w:cs="Arial"/>
        </w:rPr>
      </w:pPr>
    </w:p>
    <w:p w:rsidR="002A2CD9" w:rsidRPr="00541182" w:rsidRDefault="002A2CD9" w:rsidP="002A2CD9">
      <w:pPr>
        <w:jc w:val="center"/>
        <w:rPr>
          <w:rFonts w:ascii="Arial" w:hAnsi="Arial" w:cs="Arial"/>
          <w:b/>
        </w:rPr>
      </w:pPr>
      <w:r w:rsidRPr="00541182">
        <w:rPr>
          <w:rFonts w:ascii="Arial" w:hAnsi="Arial" w:cs="Arial"/>
          <w:b/>
        </w:rPr>
        <w:t>СОСТАВ</w:t>
      </w:r>
    </w:p>
    <w:p w:rsidR="002A2CD9" w:rsidRPr="00541182" w:rsidRDefault="002A2CD9" w:rsidP="00EC55FC">
      <w:pPr>
        <w:jc w:val="center"/>
        <w:rPr>
          <w:rFonts w:ascii="Arial" w:hAnsi="Arial" w:cs="Arial"/>
          <w:b/>
        </w:rPr>
      </w:pPr>
      <w:r w:rsidRPr="00541182">
        <w:rPr>
          <w:rFonts w:ascii="Arial" w:hAnsi="Arial" w:cs="Arial"/>
          <w:b/>
        </w:rPr>
        <w:t>межведомственной комиссии по организации отдыха, оздоровления и занятости детей муниципального образования Новопокровский район</w:t>
      </w:r>
    </w:p>
    <w:p w:rsidR="002A2CD9" w:rsidRPr="00541182" w:rsidRDefault="002A2CD9" w:rsidP="002A2CD9">
      <w:pPr>
        <w:rPr>
          <w:rFonts w:ascii="Arial" w:hAnsi="Arial" w:cs="Arial"/>
        </w:rPr>
      </w:pPr>
    </w:p>
    <w:p w:rsidR="00346E65" w:rsidRPr="00541182" w:rsidRDefault="00346E65" w:rsidP="002A2CD9">
      <w:pPr>
        <w:rPr>
          <w:rFonts w:ascii="Arial" w:hAnsi="Arial" w:cs="Arial"/>
        </w:rPr>
      </w:pPr>
    </w:p>
    <w:p w:rsidR="00346E65" w:rsidRPr="00541182" w:rsidRDefault="00346E65" w:rsidP="002A2CD9">
      <w:pPr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2A2CD9" w:rsidRPr="00541182" w:rsidTr="00477A3F">
        <w:tc>
          <w:tcPr>
            <w:tcW w:w="4785" w:type="dxa"/>
          </w:tcPr>
          <w:p w:rsidR="002A2CD9" w:rsidRPr="00541182" w:rsidRDefault="00215B01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Щербуха</w:t>
            </w:r>
          </w:p>
          <w:p w:rsidR="00215B01" w:rsidRPr="00541182" w:rsidRDefault="00215B01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Ольга Алексеевна</w:t>
            </w:r>
          </w:p>
        </w:tc>
        <w:tc>
          <w:tcPr>
            <w:tcW w:w="4786" w:type="dxa"/>
          </w:tcPr>
          <w:p w:rsidR="002A2CD9" w:rsidRPr="00541182" w:rsidRDefault="00215B01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заместитель</w:t>
            </w:r>
            <w:r w:rsidR="002A2CD9" w:rsidRPr="00541182">
              <w:rPr>
                <w:rFonts w:ascii="Arial" w:hAnsi="Arial" w:cs="Arial"/>
              </w:rPr>
              <w:t xml:space="preserve"> главы муниципального образования, председатель комиссии;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Гаева 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Вероника Ивановна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начальник отдела по вопросам семьи и детства администрации муниципального образования, заместитель председателя комиссии;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15B01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Олейникова</w:t>
            </w:r>
          </w:p>
          <w:p w:rsidR="00215B01" w:rsidRPr="00541182" w:rsidRDefault="00215B01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Юлия Владимировна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ведущий специалист отдела по вопросам семьи и детства администрации муниципального образования, секретарь комиссии;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  <w:p w:rsidR="00BE611A" w:rsidRPr="00541182" w:rsidRDefault="00BE611A" w:rsidP="00EB69BA">
            <w:pPr>
              <w:rPr>
                <w:rFonts w:ascii="Arial" w:hAnsi="Arial" w:cs="Arial"/>
              </w:rPr>
            </w:pPr>
          </w:p>
          <w:p w:rsidR="00BE611A" w:rsidRPr="00541182" w:rsidRDefault="00BE611A" w:rsidP="00EB69BA">
            <w:pPr>
              <w:rPr>
                <w:rFonts w:ascii="Arial" w:hAnsi="Arial" w:cs="Arial"/>
              </w:rPr>
            </w:pPr>
          </w:p>
          <w:p w:rsidR="00BE611A" w:rsidRPr="00541182" w:rsidRDefault="00BE611A" w:rsidP="00EB69BA">
            <w:pPr>
              <w:rPr>
                <w:rFonts w:ascii="Arial" w:hAnsi="Arial" w:cs="Arial"/>
              </w:rPr>
            </w:pPr>
          </w:p>
          <w:p w:rsidR="00BE611A" w:rsidRPr="00541182" w:rsidRDefault="00BE611A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  <w:p w:rsidR="00853F47" w:rsidRPr="00541182" w:rsidRDefault="00853F47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rPr>
          <w:trHeight w:val="644"/>
        </w:trPr>
        <w:tc>
          <w:tcPr>
            <w:tcW w:w="9571" w:type="dxa"/>
            <w:gridSpan w:val="2"/>
          </w:tcPr>
          <w:p w:rsidR="002A2CD9" w:rsidRPr="00541182" w:rsidRDefault="002A2CD9" w:rsidP="00EB69BA">
            <w:pPr>
              <w:jc w:val="center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Члены комиссии: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Аскерова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Татьяна Ивановна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руководитель управления социальной защиты населения департамента социальной защиты населения Краснодарского края в Новопокровском районе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D3C29" w:rsidRPr="00541182" w:rsidRDefault="002D3C29" w:rsidP="002D3C29">
            <w:pPr>
              <w:rPr>
                <w:rFonts w:ascii="Arial" w:hAnsi="Arial" w:cs="Arial"/>
                <w:color w:val="000000" w:themeColor="text1"/>
              </w:rPr>
            </w:pPr>
          </w:p>
          <w:p w:rsidR="002D3C29" w:rsidRPr="00541182" w:rsidRDefault="002D3C29" w:rsidP="002D3C29">
            <w:pPr>
              <w:rPr>
                <w:rFonts w:ascii="Arial" w:hAnsi="Arial" w:cs="Arial"/>
                <w:color w:val="000000" w:themeColor="text1"/>
              </w:rPr>
            </w:pPr>
            <w:r w:rsidRPr="00541182">
              <w:rPr>
                <w:rFonts w:ascii="Arial" w:hAnsi="Arial" w:cs="Arial"/>
                <w:color w:val="000000" w:themeColor="text1"/>
              </w:rPr>
              <w:t>Абеленцев</w:t>
            </w:r>
          </w:p>
          <w:p w:rsidR="002A2CD9" w:rsidRPr="00541182" w:rsidRDefault="002D3C29" w:rsidP="002D3C29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  <w:color w:val="000000" w:themeColor="text1"/>
              </w:rPr>
              <w:lastRenderedPageBreak/>
              <w:t>Василий Алексеевич</w:t>
            </w:r>
          </w:p>
          <w:p w:rsidR="002D3C29" w:rsidRPr="00541182" w:rsidRDefault="002D3C29" w:rsidP="00EB69BA">
            <w:pPr>
              <w:rPr>
                <w:rFonts w:ascii="Arial" w:hAnsi="Arial" w:cs="Arial"/>
              </w:rPr>
            </w:pPr>
          </w:p>
          <w:p w:rsidR="002D3C29" w:rsidRPr="00541182" w:rsidRDefault="002D3C29" w:rsidP="002D3C29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Борисовский </w:t>
            </w:r>
          </w:p>
          <w:p w:rsidR="002D3C29" w:rsidRPr="00541182" w:rsidRDefault="002D3C29" w:rsidP="002D3C29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Андрей Сергеевич</w:t>
            </w:r>
          </w:p>
          <w:p w:rsidR="002D3C29" w:rsidRPr="00541182" w:rsidRDefault="002D3C2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D3C29" w:rsidRPr="00541182" w:rsidRDefault="002D3C29" w:rsidP="00EB69BA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  <w:p w:rsidR="002A2CD9" w:rsidRPr="00541182" w:rsidRDefault="002D3C29" w:rsidP="00EB69BA">
            <w:pPr>
              <w:jc w:val="both"/>
              <w:rPr>
                <w:rFonts w:ascii="Arial" w:hAnsi="Arial" w:cs="Arial"/>
                <w:color w:val="000000" w:themeColor="text1"/>
              </w:rPr>
            </w:pPr>
            <w:r w:rsidRPr="00541182">
              <w:rPr>
                <w:rFonts w:ascii="Arial" w:hAnsi="Arial" w:cs="Arial"/>
                <w:color w:val="000000" w:themeColor="text1"/>
              </w:rPr>
              <w:t xml:space="preserve">глава Новоивановского сельского </w:t>
            </w:r>
            <w:r w:rsidRPr="00541182">
              <w:rPr>
                <w:rFonts w:ascii="Arial" w:hAnsi="Arial" w:cs="Arial"/>
                <w:color w:val="000000" w:themeColor="text1"/>
              </w:rPr>
              <w:lastRenderedPageBreak/>
              <w:t>поселения (по согласованию);</w:t>
            </w:r>
          </w:p>
          <w:p w:rsidR="002D3C29" w:rsidRPr="00541182" w:rsidRDefault="002D3C29" w:rsidP="002D3C29">
            <w:pPr>
              <w:rPr>
                <w:rFonts w:ascii="Arial" w:hAnsi="Arial" w:cs="Arial"/>
              </w:rPr>
            </w:pPr>
          </w:p>
          <w:p w:rsidR="002D3C29" w:rsidRPr="00541182" w:rsidRDefault="002D3C29" w:rsidP="002D3C29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исполняющий обязанности</w:t>
            </w:r>
          </w:p>
          <w:p w:rsidR="002D3C29" w:rsidRPr="00541182" w:rsidRDefault="002D3C29" w:rsidP="002D3C29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главы Кубанского сельского поселения (по согласованию).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lastRenderedPageBreak/>
              <w:t>Водяницкий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Евгений Филиппович</w:t>
            </w:r>
          </w:p>
        </w:tc>
        <w:tc>
          <w:tcPr>
            <w:tcW w:w="4786" w:type="dxa"/>
          </w:tcPr>
          <w:p w:rsidR="002A2CD9" w:rsidRPr="00541182" w:rsidRDefault="00215B01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глава</w:t>
            </w:r>
            <w:r w:rsidR="002A2CD9" w:rsidRPr="00541182">
              <w:rPr>
                <w:rFonts w:ascii="Arial" w:hAnsi="Arial" w:cs="Arial"/>
              </w:rPr>
              <w:t xml:space="preserve"> Незамаевского сельского поселения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  <w:p w:rsidR="00477A3F" w:rsidRPr="00541182" w:rsidRDefault="00477A3F" w:rsidP="00477A3F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Гончаренко</w:t>
            </w:r>
          </w:p>
          <w:p w:rsidR="00477A3F" w:rsidRPr="00541182" w:rsidRDefault="00477A3F" w:rsidP="00477A3F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Степан Дмитриевич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477A3F" w:rsidRPr="00541182" w:rsidRDefault="00477A3F" w:rsidP="00EB69BA">
            <w:pPr>
              <w:jc w:val="both"/>
              <w:rPr>
                <w:rFonts w:ascii="Arial" w:hAnsi="Arial" w:cs="Arial"/>
              </w:rPr>
            </w:pPr>
          </w:p>
          <w:p w:rsidR="002A2CD9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директор муниципального бюджетного учреждения «Детский оздоровительный лагерь «Чайка» муниципального образования Новопокровский район</w:t>
            </w:r>
          </w:p>
        </w:tc>
      </w:tr>
      <w:tr w:rsidR="002A2CD9" w:rsidRPr="00541182" w:rsidTr="00477A3F">
        <w:tc>
          <w:tcPr>
            <w:tcW w:w="4785" w:type="dxa"/>
          </w:tcPr>
          <w:p w:rsidR="00477A3F" w:rsidRPr="00541182" w:rsidRDefault="00477A3F" w:rsidP="00EB69BA">
            <w:pPr>
              <w:rPr>
                <w:rFonts w:ascii="Arial" w:hAnsi="Arial" w:cs="Arial"/>
              </w:rPr>
            </w:pP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Головко 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Андрей Петрович</w:t>
            </w:r>
          </w:p>
        </w:tc>
        <w:tc>
          <w:tcPr>
            <w:tcW w:w="4786" w:type="dxa"/>
          </w:tcPr>
          <w:p w:rsidR="00477A3F" w:rsidRPr="00541182" w:rsidRDefault="00477A3F" w:rsidP="00EB69BA">
            <w:pPr>
              <w:jc w:val="both"/>
              <w:rPr>
                <w:rFonts w:ascii="Arial" w:hAnsi="Arial" w:cs="Arial"/>
              </w:rPr>
            </w:pPr>
          </w:p>
          <w:p w:rsidR="002A2CD9" w:rsidRPr="00541182" w:rsidRDefault="00215B01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начальник ОГИБДД отдела МВД РФ</w:t>
            </w:r>
            <w:r w:rsidR="002A2CD9" w:rsidRPr="00541182">
              <w:rPr>
                <w:rFonts w:ascii="Arial" w:hAnsi="Arial" w:cs="Arial"/>
              </w:rPr>
              <w:t xml:space="preserve"> по Новопокровскому району</w:t>
            </w:r>
            <w:r w:rsidR="002D3C29" w:rsidRPr="00541182">
              <w:rPr>
                <w:rFonts w:ascii="Arial" w:hAnsi="Arial" w:cs="Arial"/>
              </w:rPr>
              <w:t xml:space="preserve"> подполковник полиции</w:t>
            </w:r>
            <w:r w:rsidR="002A2CD9" w:rsidRPr="00541182">
              <w:rPr>
                <w:rFonts w:ascii="Arial" w:hAnsi="Arial" w:cs="Arial"/>
              </w:rPr>
              <w:t>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Гречушкин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Михаил Иванович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глава Новопокровского сельского поселения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Демченко 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Владимир Васильевич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подполковник внутренней службы, начальник отдела по надзорной деятельности Новопокровского района (по согласованию);</w:t>
            </w:r>
          </w:p>
          <w:p w:rsidR="00215B01" w:rsidRPr="00541182" w:rsidRDefault="00215B01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477A3F" w:rsidP="00EB69BA">
            <w:pPr>
              <w:rPr>
                <w:rFonts w:ascii="Arial" w:hAnsi="Arial" w:cs="Arial"/>
                <w:color w:val="000000" w:themeColor="text1"/>
              </w:rPr>
            </w:pPr>
            <w:r w:rsidRPr="00541182">
              <w:rPr>
                <w:rFonts w:ascii="Arial" w:hAnsi="Arial" w:cs="Arial"/>
                <w:color w:val="000000" w:themeColor="text1"/>
              </w:rPr>
              <w:t>Зибров</w:t>
            </w:r>
          </w:p>
          <w:p w:rsidR="00477A3F" w:rsidRPr="00541182" w:rsidRDefault="00477A3F" w:rsidP="00EB69BA">
            <w:pPr>
              <w:rPr>
                <w:rFonts w:ascii="Arial" w:hAnsi="Arial" w:cs="Arial"/>
                <w:color w:val="FF0000"/>
              </w:rPr>
            </w:pPr>
            <w:r w:rsidRPr="00541182">
              <w:rPr>
                <w:rFonts w:ascii="Arial" w:hAnsi="Arial" w:cs="Arial"/>
                <w:color w:val="000000" w:themeColor="text1"/>
              </w:rPr>
              <w:t>Виктор Викторович</w:t>
            </w:r>
          </w:p>
        </w:tc>
        <w:tc>
          <w:tcPr>
            <w:tcW w:w="4786" w:type="dxa"/>
          </w:tcPr>
          <w:p w:rsidR="00477A3F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начальник отдела МВД России по Новопокровскому району </w:t>
            </w:r>
          </w:p>
          <w:p w:rsidR="002A2CD9" w:rsidRPr="00541182" w:rsidRDefault="00477A3F" w:rsidP="00EB69BA">
            <w:pPr>
              <w:jc w:val="both"/>
              <w:rPr>
                <w:rFonts w:ascii="Arial" w:hAnsi="Arial" w:cs="Arial"/>
                <w:color w:val="FF0000"/>
              </w:rPr>
            </w:pPr>
            <w:r w:rsidRPr="00541182">
              <w:rPr>
                <w:rFonts w:ascii="Arial" w:hAnsi="Arial" w:cs="Arial"/>
              </w:rPr>
              <w:t>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15B01" w:rsidRPr="00541182" w:rsidRDefault="00215B01" w:rsidP="00EB69B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  <w:color w:val="000000" w:themeColor="text1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2D3C29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2D3C29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Ивлева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Татьяна Викторовна</w:t>
            </w:r>
          </w:p>
        </w:tc>
        <w:tc>
          <w:tcPr>
            <w:tcW w:w="4786" w:type="dxa"/>
          </w:tcPr>
          <w:tbl>
            <w:tblPr>
              <w:tblW w:w="0" w:type="auto"/>
              <w:tblLook w:val="01E0"/>
            </w:tblPr>
            <w:tblGrid>
              <w:gridCol w:w="4570"/>
            </w:tblGrid>
            <w:tr w:rsidR="00477A3F" w:rsidRPr="00541182" w:rsidTr="00761F77">
              <w:tc>
                <w:tcPr>
                  <w:tcW w:w="4786" w:type="dxa"/>
                </w:tcPr>
                <w:p w:rsidR="00477A3F" w:rsidRPr="00541182" w:rsidRDefault="00477A3F" w:rsidP="00761F77">
                  <w:pPr>
                    <w:jc w:val="both"/>
                    <w:rPr>
                      <w:rFonts w:ascii="Arial" w:hAnsi="Arial" w:cs="Arial"/>
                    </w:rPr>
                  </w:pPr>
                  <w:r w:rsidRPr="00541182">
                    <w:rPr>
                      <w:rFonts w:ascii="Arial" w:hAnsi="Arial" w:cs="Arial"/>
                    </w:rPr>
                    <w:t>главный врач муниципального бюджетного  учреждения здравоохранения «Центральная районная больница  муниципального образования Новопокровский район»;</w:t>
                  </w:r>
                </w:p>
              </w:tc>
            </w:tr>
          </w:tbl>
          <w:p w:rsidR="002A2CD9" w:rsidRPr="00541182" w:rsidRDefault="002A2CD9" w:rsidP="00215B01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Инкина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Валентина Николаевна</w:t>
            </w:r>
          </w:p>
        </w:tc>
        <w:tc>
          <w:tcPr>
            <w:tcW w:w="4786" w:type="dxa"/>
          </w:tcPr>
          <w:p w:rsidR="002A2CD9" w:rsidRPr="00541182" w:rsidRDefault="00477A3F" w:rsidP="00215B01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председатель Новопокровской районной территориальной организации профсоюза работников государственных учреждений и общественного обслуживания РФ;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Коротков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Николай Иванович</w:t>
            </w:r>
          </w:p>
        </w:tc>
        <w:tc>
          <w:tcPr>
            <w:tcW w:w="4786" w:type="dxa"/>
          </w:tcPr>
          <w:p w:rsidR="002A2CD9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глава Горькобалковского сельского поселения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rPr>
          <w:trHeight w:val="520"/>
        </w:trPr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Мамай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Людмила Юрьевна</w:t>
            </w:r>
          </w:p>
        </w:tc>
        <w:tc>
          <w:tcPr>
            <w:tcW w:w="4786" w:type="dxa"/>
          </w:tcPr>
          <w:p w:rsidR="002A2CD9" w:rsidRPr="00541182" w:rsidRDefault="002D3C29" w:rsidP="002D3C29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</w:t>
            </w:r>
            <w:r w:rsidR="002A2CD9" w:rsidRPr="00541182">
              <w:rPr>
                <w:rFonts w:ascii="Arial" w:hAnsi="Arial" w:cs="Arial"/>
              </w:rPr>
              <w:t>ачальник</w:t>
            </w:r>
            <w:r w:rsidRPr="00541182">
              <w:rPr>
                <w:rFonts w:ascii="Arial" w:hAnsi="Arial" w:cs="Arial"/>
              </w:rPr>
              <w:t xml:space="preserve"> отдела по делам молодежи администрации муниципального образования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lastRenderedPageBreak/>
              <w:t>Мещеряков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Игорь Николаевич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заместитель начальника территориального отдела Управления Роспотребнадзора в г. Тихорецке, Тихорецком, Новопокровском, Белоглинских районах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  <w:p w:rsidR="002D3C29" w:rsidRPr="00541182" w:rsidRDefault="002D3C2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Михайленко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Виктор Вячеславович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глава Калниболотского сельского поселения (по согласованию);</w:t>
            </w:r>
          </w:p>
        </w:tc>
      </w:tr>
      <w:tr w:rsidR="00933345" w:rsidRPr="00541182" w:rsidTr="00477A3F">
        <w:tc>
          <w:tcPr>
            <w:tcW w:w="4785" w:type="dxa"/>
          </w:tcPr>
          <w:p w:rsidR="00933345" w:rsidRPr="00541182" w:rsidRDefault="00933345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933345" w:rsidRPr="00541182" w:rsidRDefault="00933345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Неботова 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Наталья Николаевна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начальник управления культуры администрации муниципального образования;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Переверзева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Наталья Викторовна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заместитель главы, начальник финансового управления муниципального образования;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Побута 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Николай Николаевич</w:t>
            </w:r>
          </w:p>
        </w:tc>
        <w:tc>
          <w:tcPr>
            <w:tcW w:w="4786" w:type="dxa"/>
          </w:tcPr>
          <w:p w:rsidR="002A2CD9" w:rsidRPr="00541182" w:rsidRDefault="002D3C2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начальник отдела </w:t>
            </w:r>
            <w:r w:rsidR="002A2CD9" w:rsidRPr="00541182">
              <w:rPr>
                <w:rFonts w:ascii="Arial" w:hAnsi="Arial" w:cs="Arial"/>
              </w:rPr>
              <w:t xml:space="preserve">по физической культуре и спорту администрации муниципального образования; 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  <w:p w:rsidR="00853F47" w:rsidRPr="00541182" w:rsidRDefault="00853F47" w:rsidP="00EB69BA">
            <w:pPr>
              <w:jc w:val="both"/>
              <w:rPr>
                <w:rFonts w:ascii="Arial" w:hAnsi="Arial" w:cs="Arial"/>
              </w:rPr>
            </w:pPr>
          </w:p>
          <w:p w:rsidR="00853F47" w:rsidRPr="00541182" w:rsidRDefault="00853F47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Подофеденко </w:t>
            </w:r>
          </w:p>
          <w:p w:rsidR="002A2CD9" w:rsidRPr="00541182" w:rsidRDefault="002A2CD9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Анатолий Николаевич</w:t>
            </w: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начальник отдела по делам ГО и ЧС администрации муниципального образовании; 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D3C29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Ревякин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Юрий Михайлович</w:t>
            </w:r>
          </w:p>
        </w:tc>
        <w:tc>
          <w:tcPr>
            <w:tcW w:w="4786" w:type="dxa"/>
          </w:tcPr>
          <w:p w:rsidR="002A2CD9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глава Ильинского сельского поселения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Свитенко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Александр Викторович</w:t>
            </w:r>
          </w:p>
        </w:tc>
        <w:tc>
          <w:tcPr>
            <w:tcW w:w="4786" w:type="dxa"/>
          </w:tcPr>
          <w:p w:rsidR="002A2CD9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начальника отдела по делам несовершеннолетних администрации муниципального образования;</w:t>
            </w:r>
          </w:p>
        </w:tc>
      </w:tr>
      <w:tr w:rsidR="00E61219" w:rsidRPr="00541182" w:rsidTr="00477A3F">
        <w:tc>
          <w:tcPr>
            <w:tcW w:w="4785" w:type="dxa"/>
          </w:tcPr>
          <w:p w:rsidR="00E61219" w:rsidRPr="00541182" w:rsidRDefault="00E6121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E61219" w:rsidRPr="00541182" w:rsidRDefault="00E6121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E61219" w:rsidRPr="00541182" w:rsidTr="00477A3F">
        <w:tc>
          <w:tcPr>
            <w:tcW w:w="4785" w:type="dxa"/>
          </w:tcPr>
          <w:p w:rsidR="00477A3F" w:rsidRPr="00541182" w:rsidRDefault="00477A3F" w:rsidP="00477A3F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Сидоров </w:t>
            </w:r>
          </w:p>
          <w:p w:rsidR="002D3C29" w:rsidRPr="00541182" w:rsidRDefault="00477A3F" w:rsidP="00477A3F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Владимир Викторович</w:t>
            </w:r>
          </w:p>
        </w:tc>
        <w:tc>
          <w:tcPr>
            <w:tcW w:w="4786" w:type="dxa"/>
          </w:tcPr>
          <w:p w:rsidR="00E61219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глава Покровского сельского поселения (по согласованию);</w:t>
            </w: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2A2CD9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2A2CD9" w:rsidRPr="00541182" w:rsidRDefault="002A2CD9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2A2CD9" w:rsidRPr="00541182" w:rsidTr="00477A3F">
        <w:tc>
          <w:tcPr>
            <w:tcW w:w="4785" w:type="dxa"/>
          </w:tcPr>
          <w:p w:rsidR="002A2CD9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Степыкин</w:t>
            </w:r>
          </w:p>
          <w:p w:rsidR="00477A3F" w:rsidRPr="00541182" w:rsidRDefault="00477A3F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Константин Викторович</w:t>
            </w:r>
          </w:p>
        </w:tc>
        <w:tc>
          <w:tcPr>
            <w:tcW w:w="4786" w:type="dxa"/>
          </w:tcPr>
          <w:p w:rsidR="002A2CD9" w:rsidRPr="00541182" w:rsidRDefault="00477A3F" w:rsidP="00EB69BA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начальник управления образования администрации муниципального образования;</w:t>
            </w:r>
          </w:p>
        </w:tc>
      </w:tr>
      <w:tr w:rsidR="00477A3F" w:rsidRPr="00541182" w:rsidTr="00477A3F">
        <w:tc>
          <w:tcPr>
            <w:tcW w:w="4785" w:type="dxa"/>
          </w:tcPr>
          <w:p w:rsidR="00477A3F" w:rsidRPr="00541182" w:rsidRDefault="00477A3F" w:rsidP="00477A3F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Шангина</w:t>
            </w:r>
          </w:p>
          <w:p w:rsidR="00477A3F" w:rsidRPr="00541182" w:rsidRDefault="00477A3F" w:rsidP="00477A3F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Любовь Николаевна</w:t>
            </w:r>
          </w:p>
        </w:tc>
        <w:tc>
          <w:tcPr>
            <w:tcW w:w="4786" w:type="dxa"/>
          </w:tcPr>
          <w:p w:rsidR="00477A3F" w:rsidRPr="00541182" w:rsidRDefault="00477A3F" w:rsidP="00761F77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директор государственного учреждения «Центр занятости населения Новопокровского района» (по согласованию).</w:t>
            </w:r>
            <w:r w:rsidR="00723904" w:rsidRPr="00541182">
              <w:rPr>
                <w:rFonts w:ascii="Arial" w:hAnsi="Arial" w:cs="Arial"/>
              </w:rPr>
              <w:t>»</w:t>
            </w:r>
          </w:p>
        </w:tc>
      </w:tr>
      <w:tr w:rsidR="00477A3F" w:rsidRPr="00541182" w:rsidTr="00477A3F">
        <w:tc>
          <w:tcPr>
            <w:tcW w:w="4785" w:type="dxa"/>
          </w:tcPr>
          <w:p w:rsidR="00477A3F" w:rsidRPr="00541182" w:rsidRDefault="00477A3F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477A3F" w:rsidRPr="00541182" w:rsidRDefault="00477A3F" w:rsidP="00761F77">
            <w:pPr>
              <w:jc w:val="both"/>
              <w:rPr>
                <w:rFonts w:ascii="Arial" w:hAnsi="Arial" w:cs="Arial"/>
              </w:rPr>
            </w:pPr>
          </w:p>
        </w:tc>
      </w:tr>
      <w:tr w:rsidR="00477A3F" w:rsidRPr="00541182" w:rsidTr="00477A3F">
        <w:tc>
          <w:tcPr>
            <w:tcW w:w="4785" w:type="dxa"/>
          </w:tcPr>
          <w:p w:rsidR="00477A3F" w:rsidRPr="00541182" w:rsidRDefault="00477A3F" w:rsidP="00EB69BA">
            <w:pPr>
              <w:rPr>
                <w:rFonts w:ascii="Arial" w:hAnsi="Arial" w:cs="Arial"/>
              </w:rPr>
            </w:pPr>
          </w:p>
          <w:p w:rsidR="00110AD1" w:rsidRPr="00541182" w:rsidRDefault="00110AD1" w:rsidP="00EB69BA">
            <w:pPr>
              <w:rPr>
                <w:rFonts w:ascii="Arial" w:hAnsi="Arial" w:cs="Arial"/>
              </w:rPr>
            </w:pPr>
          </w:p>
        </w:tc>
        <w:tc>
          <w:tcPr>
            <w:tcW w:w="4786" w:type="dxa"/>
          </w:tcPr>
          <w:p w:rsidR="00477A3F" w:rsidRPr="00541182" w:rsidRDefault="00477A3F" w:rsidP="00EB69BA">
            <w:pPr>
              <w:jc w:val="both"/>
              <w:rPr>
                <w:rFonts w:ascii="Arial" w:hAnsi="Arial" w:cs="Arial"/>
              </w:rPr>
            </w:pPr>
          </w:p>
          <w:p w:rsidR="00110AD1" w:rsidRPr="00541182" w:rsidRDefault="00110AD1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477A3F" w:rsidRPr="00541182" w:rsidTr="00477A3F">
        <w:tc>
          <w:tcPr>
            <w:tcW w:w="4785" w:type="dxa"/>
          </w:tcPr>
          <w:p w:rsidR="00477A3F" w:rsidRPr="00541182" w:rsidRDefault="00110AD1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>Заместитель главы</w:t>
            </w:r>
          </w:p>
          <w:p w:rsidR="00110AD1" w:rsidRPr="00541182" w:rsidRDefault="00110AD1" w:rsidP="00EB69BA">
            <w:pPr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муниципального образования                                  </w:t>
            </w:r>
          </w:p>
        </w:tc>
        <w:tc>
          <w:tcPr>
            <w:tcW w:w="4786" w:type="dxa"/>
          </w:tcPr>
          <w:p w:rsidR="00477A3F" w:rsidRPr="00541182" w:rsidRDefault="00477A3F" w:rsidP="00EB69BA">
            <w:pPr>
              <w:jc w:val="both"/>
              <w:rPr>
                <w:rFonts w:ascii="Arial" w:hAnsi="Arial" w:cs="Arial"/>
              </w:rPr>
            </w:pPr>
          </w:p>
        </w:tc>
      </w:tr>
      <w:tr w:rsidR="00541182" w:rsidRPr="00541182" w:rsidTr="00477A3F">
        <w:tc>
          <w:tcPr>
            <w:tcW w:w="4785" w:type="dxa"/>
          </w:tcPr>
          <w:p w:rsidR="00541182" w:rsidRPr="00541182" w:rsidRDefault="00541182" w:rsidP="00541182">
            <w:pPr>
              <w:jc w:val="both"/>
              <w:rPr>
                <w:rFonts w:ascii="Arial" w:hAnsi="Arial" w:cs="Arial"/>
              </w:rPr>
            </w:pPr>
            <w:r w:rsidRPr="00541182">
              <w:rPr>
                <w:rFonts w:ascii="Arial" w:hAnsi="Arial" w:cs="Arial"/>
              </w:rPr>
              <w:t xml:space="preserve"> О.А.Щербуха</w:t>
            </w:r>
          </w:p>
        </w:tc>
        <w:tc>
          <w:tcPr>
            <w:tcW w:w="4786" w:type="dxa"/>
          </w:tcPr>
          <w:p w:rsidR="00541182" w:rsidRPr="00541182" w:rsidRDefault="00541182" w:rsidP="00EB69BA">
            <w:pPr>
              <w:jc w:val="both"/>
              <w:rPr>
                <w:rFonts w:ascii="Arial" w:hAnsi="Arial" w:cs="Arial"/>
              </w:rPr>
            </w:pPr>
          </w:p>
        </w:tc>
      </w:tr>
    </w:tbl>
    <w:p w:rsidR="00F23647" w:rsidRPr="00541182" w:rsidRDefault="00F23647" w:rsidP="002A2CD9">
      <w:pPr>
        <w:outlineLvl w:val="0"/>
        <w:rPr>
          <w:rFonts w:ascii="Arial" w:hAnsi="Arial" w:cs="Arial"/>
        </w:rPr>
      </w:pPr>
    </w:p>
    <w:sectPr w:rsidR="00F23647" w:rsidRPr="00541182" w:rsidSect="00EC55F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CAF" w:rsidRDefault="00D90CAF" w:rsidP="00EC55FC">
      <w:r>
        <w:separator/>
      </w:r>
    </w:p>
  </w:endnote>
  <w:endnote w:type="continuationSeparator" w:id="1">
    <w:p w:rsidR="00D90CAF" w:rsidRDefault="00D90CAF" w:rsidP="00EC55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CAF" w:rsidRDefault="00D90CAF" w:rsidP="00EC55FC">
      <w:r>
        <w:separator/>
      </w:r>
    </w:p>
  </w:footnote>
  <w:footnote w:type="continuationSeparator" w:id="1">
    <w:p w:rsidR="00D90CAF" w:rsidRDefault="00D90CAF" w:rsidP="00EC55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172753"/>
    </w:sdtPr>
    <w:sdtContent>
      <w:p w:rsidR="00EC55FC" w:rsidRDefault="00C35A2E">
        <w:pPr>
          <w:pStyle w:val="a3"/>
          <w:jc w:val="center"/>
        </w:pPr>
        <w:fldSimple w:instr=" PAGE   \* MERGEFORMAT ">
          <w:r w:rsidR="00541182">
            <w:rPr>
              <w:noProof/>
            </w:rPr>
            <w:t>2</w:t>
          </w:r>
        </w:fldSimple>
      </w:p>
    </w:sdtContent>
  </w:sdt>
  <w:p w:rsidR="00EC55FC" w:rsidRDefault="00EC55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A2CD9"/>
    <w:rsid w:val="000E2668"/>
    <w:rsid w:val="00110AD1"/>
    <w:rsid w:val="001B788C"/>
    <w:rsid w:val="001D7343"/>
    <w:rsid w:val="00215B01"/>
    <w:rsid w:val="00235410"/>
    <w:rsid w:val="00296469"/>
    <w:rsid w:val="002A2CD9"/>
    <w:rsid w:val="002D3C29"/>
    <w:rsid w:val="002D7682"/>
    <w:rsid w:val="00342EA4"/>
    <w:rsid w:val="00346E65"/>
    <w:rsid w:val="004012E8"/>
    <w:rsid w:val="004603DD"/>
    <w:rsid w:val="00477A3F"/>
    <w:rsid w:val="00541182"/>
    <w:rsid w:val="00595892"/>
    <w:rsid w:val="006633A9"/>
    <w:rsid w:val="006E5229"/>
    <w:rsid w:val="00723904"/>
    <w:rsid w:val="00853F47"/>
    <w:rsid w:val="00933345"/>
    <w:rsid w:val="00A11C02"/>
    <w:rsid w:val="00A64A32"/>
    <w:rsid w:val="00AA6600"/>
    <w:rsid w:val="00AF2FC4"/>
    <w:rsid w:val="00BA6BB4"/>
    <w:rsid w:val="00BE611A"/>
    <w:rsid w:val="00BF06D4"/>
    <w:rsid w:val="00C35A2E"/>
    <w:rsid w:val="00CE3687"/>
    <w:rsid w:val="00D1013F"/>
    <w:rsid w:val="00D13537"/>
    <w:rsid w:val="00D90CAF"/>
    <w:rsid w:val="00DD64B9"/>
    <w:rsid w:val="00E61219"/>
    <w:rsid w:val="00E73406"/>
    <w:rsid w:val="00EC55FC"/>
    <w:rsid w:val="00F23647"/>
    <w:rsid w:val="00F85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CD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55F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C55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EC55F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C55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DD64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4B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17</cp:revision>
  <cp:lastPrinted>2012-06-29T09:12:00Z</cp:lastPrinted>
  <dcterms:created xsi:type="dcterms:W3CDTF">2011-01-25T11:35:00Z</dcterms:created>
  <dcterms:modified xsi:type="dcterms:W3CDTF">2012-08-02T06:38:00Z</dcterms:modified>
</cp:coreProperties>
</file>